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5B4" w:rsidRPr="002705B4" w:rsidRDefault="002705B4" w:rsidP="002705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2705B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Об условиях питания и охраны здоровья обучающихся:</w:t>
      </w:r>
    </w:p>
    <w:p w:rsidR="002705B4" w:rsidRPr="002705B4" w:rsidRDefault="002705B4" w:rsidP="002705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2705B4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bdr w:val="none" w:sz="0" w:space="0" w:color="auto" w:frame="1"/>
          <w:lang w:eastAsia="ru-RU"/>
        </w:rPr>
        <w:t>Здоровье детей невозможно обеспечить без рационального питания, которое является необходимым условием их гармоничного роста, физического и нервно-психического развития, устойчивости к действию инфекций и других неблагоприятных факторов внешней среды. Кроме того, правильно организованное питание формирует у детей культурно-гигиенические навыки, полезные привычки, так называемое рациональное пищевое поведение, закладывает основы культуры питания. Соблюдение правильного питания важно во все возрастные периоды, однако в дошкольном возрасте роль питания особенно велика. Это обусловлено рядом причин. Детский организм отличается бурным ростом и развитием: происходит формирование и становление структуры многих органов и систем, совершенствуются их функции, интенсивно идет созревание головного мозга и развитие высшей нервной деятельности.</w:t>
      </w:r>
    </w:p>
    <w:p w:rsidR="002705B4" w:rsidRPr="002705B4" w:rsidRDefault="002705B4" w:rsidP="002705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2705B4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bdr w:val="none" w:sz="0" w:space="0" w:color="auto" w:frame="1"/>
          <w:lang w:eastAsia="ru-RU"/>
        </w:rPr>
        <w:t>Основным принципом питания дошкольников должно служить максимальное разнообразие их пищевых рационов. Только при включении в повседневные рационы всех основных групп продуктов — мяса, рыбы, молока и молочных продуктов, яиц, пищевых жиров, овощей и фруктов, сахара и кондитерских изделий, хлеба, круп и др. можно обеспечить детей всеми необходимыми им пищевыми веществами.</w:t>
      </w:r>
    </w:p>
    <w:p w:rsidR="002705B4" w:rsidRPr="002705B4" w:rsidRDefault="002705B4" w:rsidP="002705B4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2705B4">
        <w:rPr>
          <w:rFonts w:ascii="Times New Roman" w:eastAsia="Times New Roman" w:hAnsi="Times New Roman" w:cs="Times New Roman"/>
          <w:noProof/>
          <w:color w:val="4A4A4A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49F56E82" wp14:editId="679D3F13">
                <wp:extent cx="304800" cy="304800"/>
                <wp:effectExtent l="0" t="0" r="0" b="0"/>
                <wp:docPr id="1" name="AutoShape 1" descr="https://ds4abinsk.ru/wp-content/uploads/2021/02/food22-300x9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https://ds4abinsk.ru/wp-content/uploads/2021/02/food22-300x96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SFWBM+MCAAABBgAADgAAAAAAAAAAAAAAAAAu&#10;AgAAZHJzL2Uyb0RvYy54bWxQSwECLQAUAAYACAAAACEATKDpLNgAAAADAQAADwAAAAAAAAAAAAAA&#10;AAA9BQAAZHJzL2Rvd25yZXYueG1sUEsFBgAAAAAEAAQA8wAAAEIGAAAAAA==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bookmarkEnd w:id="0"/>
    </w:p>
    <w:p w:rsidR="002705B4" w:rsidRPr="002705B4" w:rsidRDefault="002705B4" w:rsidP="002705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2705B4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bdr w:val="none" w:sz="0" w:space="0" w:color="auto" w:frame="1"/>
          <w:lang w:eastAsia="ru-RU"/>
        </w:rPr>
        <w:t xml:space="preserve">В МБДОУ детском саду  № 4 соблюдаются принципы рационального, сбалансированного питания детей раннего и дошкольного возраста. </w:t>
      </w:r>
      <w:proofErr w:type="gramStart"/>
      <w:r w:rsidRPr="002705B4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bdr w:val="none" w:sz="0" w:space="0" w:color="auto" w:frame="1"/>
          <w:lang w:eastAsia="ru-RU"/>
        </w:rPr>
        <w:t>Питание осуществляется в соответствии с разработанным на основе физиологических потребностей в пищевых веществах и норм питания детей дошкольного возраста, согласованным и утвержденным заведующим детского сада, на основании которого составляется рабочее ежедневное меню.</w:t>
      </w:r>
      <w:proofErr w:type="gramEnd"/>
    </w:p>
    <w:p w:rsidR="002705B4" w:rsidRPr="002705B4" w:rsidRDefault="002705B4" w:rsidP="002705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2705B4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bdr w:val="none" w:sz="0" w:space="0" w:color="auto" w:frame="1"/>
          <w:lang w:eastAsia="ru-RU"/>
        </w:rPr>
        <w:t xml:space="preserve">Объем </w:t>
      </w:r>
      <w:proofErr w:type="gramStart"/>
      <w:r w:rsidRPr="002705B4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bdr w:val="none" w:sz="0" w:space="0" w:color="auto" w:frame="1"/>
          <w:lang w:eastAsia="ru-RU"/>
        </w:rPr>
        <w:t>пищи</w:t>
      </w:r>
      <w:proofErr w:type="gramEnd"/>
      <w:r w:rsidRPr="002705B4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bdr w:val="none" w:sz="0" w:space="0" w:color="auto" w:frame="1"/>
          <w:lang w:eastAsia="ru-RU"/>
        </w:rPr>
        <w:t xml:space="preserve"> и выход блюд соответствуют возрасту детей. В рационе присутствуют свежие фрукты, овощи, соки, кисломолочные продукты. Основанием для приготовления блюд являются оформленные технологические карты (на основании действующих сборников технологических нормативов).</w:t>
      </w:r>
    </w:p>
    <w:p w:rsidR="00B87E81" w:rsidRPr="002705B4" w:rsidRDefault="00B87E81" w:rsidP="002705B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87E81" w:rsidRPr="00270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FA2"/>
    <w:rsid w:val="002705B4"/>
    <w:rsid w:val="00B87E81"/>
    <w:rsid w:val="00CE0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2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748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2025-02-04T08:37:00Z</dcterms:created>
  <dcterms:modified xsi:type="dcterms:W3CDTF">2025-02-04T08:38:00Z</dcterms:modified>
</cp:coreProperties>
</file>